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00880" w14:textId="77777777" w:rsidR="00855BFA" w:rsidRPr="00855BFA" w:rsidRDefault="00855BFA" w:rsidP="00855BFA">
      <w:pPr>
        <w:jc w:val="center"/>
        <w:rPr>
          <w:b/>
          <w:sz w:val="32"/>
          <w:szCs w:val="32"/>
        </w:rPr>
      </w:pPr>
      <w:r w:rsidRPr="00855BFA">
        <w:rPr>
          <w:b/>
          <w:sz w:val="32"/>
          <w:szCs w:val="32"/>
        </w:rPr>
        <w:t>Centennial High School</w:t>
      </w:r>
    </w:p>
    <w:p w14:paraId="3042FBF4" w14:textId="77777777" w:rsidR="00D62E02" w:rsidRDefault="00855BFA" w:rsidP="00855BFA">
      <w:pPr>
        <w:jc w:val="center"/>
        <w:rPr>
          <w:b/>
          <w:sz w:val="32"/>
          <w:szCs w:val="32"/>
        </w:rPr>
      </w:pPr>
      <w:r w:rsidRPr="00855BFA">
        <w:rPr>
          <w:b/>
          <w:sz w:val="32"/>
          <w:szCs w:val="32"/>
        </w:rPr>
        <w:t>Language Acquisition - MYP Phase 2</w:t>
      </w:r>
    </w:p>
    <w:p w14:paraId="14C8973C" w14:textId="77777777" w:rsidR="00855BFA" w:rsidRDefault="00855BFA" w:rsidP="00847F5E">
      <w:pPr>
        <w:spacing w:line="240" w:lineRule="auto"/>
        <w:rPr>
          <w:b/>
          <w:sz w:val="28"/>
          <w:szCs w:val="28"/>
        </w:rPr>
      </w:pPr>
      <w:r w:rsidRPr="00EF4E91">
        <w:rPr>
          <w:b/>
          <w:sz w:val="28"/>
          <w:szCs w:val="28"/>
        </w:rPr>
        <w:t>Criterion B: Comprehending written and visual text</w:t>
      </w:r>
    </w:p>
    <w:p w14:paraId="6E5E993C" w14:textId="77777777" w:rsidR="00847F5E" w:rsidRDefault="00847F5E" w:rsidP="00847F5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Identify basic facts, main ideas and supporting details, and draw conclusions</w:t>
      </w:r>
    </w:p>
    <w:p w14:paraId="3E2974BB" w14:textId="77777777" w:rsidR="00847F5E" w:rsidRDefault="00847F5E" w:rsidP="00847F5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Recognize basic conventions including aspe</w:t>
      </w:r>
      <w:bookmarkStart w:id="0" w:name="_GoBack"/>
      <w:bookmarkEnd w:id="0"/>
      <w:r>
        <w:rPr>
          <w:sz w:val="28"/>
          <w:szCs w:val="28"/>
        </w:rPr>
        <w:t>cts of format and style, and author’s purpose for writing</w:t>
      </w:r>
    </w:p>
    <w:p w14:paraId="576FECFE" w14:textId="77777777" w:rsidR="00847F5E" w:rsidRPr="00847F5E" w:rsidRDefault="00847F5E" w:rsidP="00847F5E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Engage with the written and visual text by identifying ideas, opinions and attitudes and by making a personal response to the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8073"/>
      </w:tblGrid>
      <w:tr w:rsidR="00855BFA" w14:paraId="07E2C0E8" w14:textId="77777777" w:rsidTr="00803441">
        <w:tc>
          <w:tcPr>
            <w:tcW w:w="1503" w:type="dxa"/>
            <w:shd w:val="clear" w:color="auto" w:fill="D9D9D9" w:themeFill="background1" w:themeFillShade="D9"/>
          </w:tcPr>
          <w:p w14:paraId="7BE3BBEA" w14:textId="77777777" w:rsidR="00855BFA" w:rsidRPr="00500D9B" w:rsidRDefault="00040F23" w:rsidP="00855BFA">
            <w:pPr>
              <w:jc w:val="center"/>
              <w:rPr>
                <w:b/>
                <w:sz w:val="24"/>
                <w:szCs w:val="24"/>
              </w:rPr>
            </w:pPr>
            <w:r w:rsidRPr="00500D9B">
              <w:rPr>
                <w:b/>
                <w:sz w:val="24"/>
                <w:szCs w:val="24"/>
              </w:rPr>
              <w:t>Achievement</w:t>
            </w:r>
            <w:r w:rsidR="00855BFA" w:rsidRPr="00500D9B">
              <w:rPr>
                <w:b/>
                <w:sz w:val="24"/>
                <w:szCs w:val="24"/>
              </w:rPr>
              <w:t xml:space="preserve"> Level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14:paraId="6AACF292" w14:textId="77777777" w:rsidR="00855BFA" w:rsidRPr="00500D9B" w:rsidRDefault="00855BFA" w:rsidP="00855BFA">
            <w:pPr>
              <w:jc w:val="center"/>
              <w:rPr>
                <w:b/>
                <w:sz w:val="24"/>
                <w:szCs w:val="24"/>
              </w:rPr>
            </w:pPr>
            <w:r w:rsidRPr="00500D9B">
              <w:rPr>
                <w:b/>
                <w:sz w:val="24"/>
                <w:szCs w:val="24"/>
              </w:rPr>
              <w:t>MYP Descriptor Phase 2</w:t>
            </w:r>
          </w:p>
        </w:tc>
      </w:tr>
      <w:tr w:rsidR="00855BFA" w:rsidRPr="00040F23" w14:paraId="515A67D4" w14:textId="77777777" w:rsidTr="00803441">
        <w:tc>
          <w:tcPr>
            <w:tcW w:w="1503" w:type="dxa"/>
          </w:tcPr>
          <w:p w14:paraId="210F2D0B" w14:textId="77777777" w:rsidR="00855BFA" w:rsidRPr="00040F23" w:rsidRDefault="00855BFA" w:rsidP="00855BFA">
            <w:pPr>
              <w:jc w:val="center"/>
            </w:pPr>
            <w:r w:rsidRPr="00040F23">
              <w:t>0</w:t>
            </w:r>
          </w:p>
        </w:tc>
        <w:tc>
          <w:tcPr>
            <w:tcW w:w="8073" w:type="dxa"/>
          </w:tcPr>
          <w:p w14:paraId="5E3FD1A4" w14:textId="77777777" w:rsidR="00855BFA" w:rsidRPr="00040F23" w:rsidRDefault="00281430" w:rsidP="00855BFA">
            <w:r w:rsidRPr="00040F23">
              <w:t xml:space="preserve">The student </w:t>
            </w:r>
            <w:r w:rsidRPr="008E56F5">
              <w:rPr>
                <w:b/>
              </w:rPr>
              <w:t>does not</w:t>
            </w:r>
            <w:r w:rsidRPr="00040F23">
              <w:t xml:space="preserve"> reach a standard described by any of the descriptors below.</w:t>
            </w:r>
          </w:p>
        </w:tc>
      </w:tr>
      <w:tr w:rsidR="00855BFA" w:rsidRPr="00040F23" w14:paraId="3CB6866B" w14:textId="77777777" w:rsidTr="00803441">
        <w:tc>
          <w:tcPr>
            <w:tcW w:w="1503" w:type="dxa"/>
          </w:tcPr>
          <w:p w14:paraId="144E1566" w14:textId="77777777" w:rsidR="00855BFA" w:rsidRPr="00040F23" w:rsidRDefault="00855BFA" w:rsidP="00855BFA">
            <w:pPr>
              <w:jc w:val="center"/>
            </w:pPr>
            <w:r w:rsidRPr="00040F23">
              <w:t>1-2</w:t>
            </w:r>
          </w:p>
        </w:tc>
        <w:tc>
          <w:tcPr>
            <w:tcW w:w="8073" w:type="dxa"/>
          </w:tcPr>
          <w:p w14:paraId="12979451" w14:textId="77777777" w:rsidR="009F7CF7" w:rsidRPr="00040F23" w:rsidRDefault="009F7CF7" w:rsidP="00855BFA">
            <w:r w:rsidRPr="00040F23">
              <w:t>The student:</w:t>
            </w:r>
          </w:p>
          <w:p w14:paraId="5C21ABFC" w14:textId="77777777" w:rsidR="00855BFA" w:rsidRPr="00040F23" w:rsidRDefault="009F7CF7" w:rsidP="009F7CF7">
            <w:pPr>
              <w:pStyle w:val="ListParagraph"/>
              <w:numPr>
                <w:ilvl w:val="0"/>
                <w:numId w:val="1"/>
              </w:numPr>
            </w:pPr>
            <w:r w:rsidRPr="00040F23">
              <w:t xml:space="preserve">The student identifies </w:t>
            </w:r>
            <w:r w:rsidRPr="008E56F5">
              <w:rPr>
                <w:b/>
              </w:rPr>
              <w:t>minimal</w:t>
            </w:r>
            <w:r w:rsidRPr="00040F23">
              <w:t xml:space="preserve"> basic facts and main ideas</w:t>
            </w:r>
            <w:r w:rsidR="008E56F5">
              <w:t>,</w:t>
            </w:r>
            <w:r w:rsidRPr="00040F23">
              <w:t xml:space="preserve"> but </w:t>
            </w:r>
            <w:r w:rsidRPr="008E56F5">
              <w:rPr>
                <w:b/>
              </w:rPr>
              <w:t>few</w:t>
            </w:r>
            <w:r w:rsidRPr="00040F23">
              <w:t xml:space="preserve"> supporting details; is not </w:t>
            </w:r>
            <w:r w:rsidRPr="008E56F5">
              <w:rPr>
                <w:b/>
              </w:rPr>
              <w:t>able</w:t>
            </w:r>
            <w:r w:rsidRPr="00040F23">
              <w:t xml:space="preserve"> to draw conclusions</w:t>
            </w:r>
          </w:p>
          <w:p w14:paraId="12CFC41B" w14:textId="77777777" w:rsidR="009F7CF7" w:rsidRPr="00040F23" w:rsidRDefault="009F7CF7" w:rsidP="009F7CF7">
            <w:pPr>
              <w:pStyle w:val="ListParagraph"/>
              <w:numPr>
                <w:ilvl w:val="0"/>
                <w:numId w:val="1"/>
              </w:numPr>
            </w:pPr>
            <w:r w:rsidRPr="00040F23">
              <w:t xml:space="preserve">Has </w:t>
            </w:r>
            <w:r w:rsidRPr="008E56F5">
              <w:rPr>
                <w:b/>
              </w:rPr>
              <w:t>limited</w:t>
            </w:r>
            <w:r w:rsidRPr="00040F23">
              <w:t xml:space="preserve"> awareness of basic conventions including aspects of format and style and author’s purpose for writing</w:t>
            </w:r>
          </w:p>
          <w:p w14:paraId="47A30651" w14:textId="77777777" w:rsidR="009F7CF7" w:rsidRPr="00040F23" w:rsidRDefault="009F7CF7" w:rsidP="009F7CF7">
            <w:pPr>
              <w:pStyle w:val="ListParagraph"/>
              <w:numPr>
                <w:ilvl w:val="0"/>
                <w:numId w:val="1"/>
              </w:numPr>
            </w:pPr>
            <w:r w:rsidRPr="00040F23">
              <w:t xml:space="preserve">Engages </w:t>
            </w:r>
            <w:r w:rsidRPr="008E56F5">
              <w:rPr>
                <w:b/>
              </w:rPr>
              <w:t>minimally</w:t>
            </w:r>
            <w:r w:rsidRPr="00040F23">
              <w:t xml:space="preserve"> with the written and visual text by identifying </w:t>
            </w:r>
            <w:r w:rsidRPr="008E56F5">
              <w:rPr>
                <w:b/>
              </w:rPr>
              <w:t>f</w:t>
            </w:r>
            <w:r w:rsidR="00040F23" w:rsidRPr="008E56F5">
              <w:rPr>
                <w:b/>
              </w:rPr>
              <w:t>ew</w:t>
            </w:r>
            <w:r w:rsidR="00040F23">
              <w:t xml:space="preserve"> ideas, opinions and attitude</w:t>
            </w:r>
            <w:r w:rsidRPr="00040F23">
              <w:t xml:space="preserve">s; </w:t>
            </w:r>
            <w:r w:rsidRPr="008E56F5">
              <w:rPr>
                <w:b/>
              </w:rPr>
              <w:t>has difficulty</w:t>
            </w:r>
            <w:r w:rsidRPr="00040F23">
              <w:t xml:space="preserve"> making a personal response to the text.</w:t>
            </w:r>
          </w:p>
          <w:p w14:paraId="54362857" w14:textId="77777777" w:rsidR="009F7CF7" w:rsidRPr="00040F23" w:rsidRDefault="009F7CF7" w:rsidP="00855BFA"/>
        </w:tc>
      </w:tr>
      <w:tr w:rsidR="00855BFA" w:rsidRPr="00040F23" w14:paraId="10585DFC" w14:textId="77777777" w:rsidTr="00803441">
        <w:tc>
          <w:tcPr>
            <w:tcW w:w="1503" w:type="dxa"/>
          </w:tcPr>
          <w:p w14:paraId="414F9787" w14:textId="77777777" w:rsidR="00855BFA" w:rsidRPr="00040F23" w:rsidRDefault="00855BFA" w:rsidP="00855BFA">
            <w:pPr>
              <w:jc w:val="center"/>
            </w:pPr>
            <w:r w:rsidRPr="00040F23">
              <w:t>3-4</w:t>
            </w:r>
          </w:p>
        </w:tc>
        <w:tc>
          <w:tcPr>
            <w:tcW w:w="8073" w:type="dxa"/>
          </w:tcPr>
          <w:p w14:paraId="2574FC06" w14:textId="77777777" w:rsidR="00855BFA" w:rsidRPr="00040F23" w:rsidRDefault="009F7CF7" w:rsidP="00855BFA">
            <w:r w:rsidRPr="00040F23">
              <w:t>The student:</w:t>
            </w:r>
          </w:p>
          <w:p w14:paraId="13F52DD3" w14:textId="77777777" w:rsidR="009F7CF7" w:rsidRPr="00040F23" w:rsidRDefault="009F7CF7" w:rsidP="009F7CF7">
            <w:pPr>
              <w:pStyle w:val="ListParagraph"/>
              <w:numPr>
                <w:ilvl w:val="0"/>
                <w:numId w:val="2"/>
              </w:numPr>
            </w:pPr>
            <w:r w:rsidRPr="00040F23">
              <w:t xml:space="preserve">Identifies </w:t>
            </w:r>
            <w:r w:rsidRPr="008E56F5">
              <w:rPr>
                <w:b/>
              </w:rPr>
              <w:t>some</w:t>
            </w:r>
            <w:r w:rsidRPr="00040F23">
              <w:t xml:space="preserve"> basic facts, main ideas and supporting details; is </w:t>
            </w:r>
            <w:r w:rsidRPr="008E56F5">
              <w:rPr>
                <w:b/>
              </w:rPr>
              <w:t>not always</w:t>
            </w:r>
            <w:r w:rsidRPr="00040F23">
              <w:t xml:space="preserve"> able to draw conclusions</w:t>
            </w:r>
          </w:p>
          <w:p w14:paraId="3FEBC19B" w14:textId="77777777" w:rsidR="009F7CF7" w:rsidRPr="00040F23" w:rsidRDefault="009F7CF7" w:rsidP="009F7CF7">
            <w:pPr>
              <w:pStyle w:val="ListParagraph"/>
              <w:numPr>
                <w:ilvl w:val="0"/>
                <w:numId w:val="2"/>
              </w:numPr>
            </w:pPr>
            <w:r w:rsidRPr="00040F23">
              <w:t xml:space="preserve">Recognizes </w:t>
            </w:r>
            <w:r w:rsidRPr="003338A1">
              <w:rPr>
                <w:b/>
              </w:rPr>
              <w:t>some</w:t>
            </w:r>
            <w:r w:rsidRPr="00040F23">
              <w:t xml:space="preserve"> basic conventions including aspects of format and style, and author’s purpose for writing</w:t>
            </w:r>
          </w:p>
          <w:p w14:paraId="526F3BDD" w14:textId="77777777" w:rsidR="009F7CF7" w:rsidRPr="00040F23" w:rsidRDefault="009F7CF7" w:rsidP="00CD7C4F">
            <w:pPr>
              <w:pStyle w:val="ListParagraph"/>
              <w:numPr>
                <w:ilvl w:val="0"/>
                <w:numId w:val="2"/>
              </w:numPr>
            </w:pPr>
            <w:r w:rsidRPr="00040F23">
              <w:t xml:space="preserve">Engages </w:t>
            </w:r>
            <w:r w:rsidRPr="003338A1">
              <w:rPr>
                <w:b/>
              </w:rPr>
              <w:t>adequately</w:t>
            </w:r>
            <w:r w:rsidRPr="00040F23">
              <w:t xml:space="preserve"> with the written and visual text by identifying some ideas, opinions and attitudes and by making </w:t>
            </w:r>
            <w:r w:rsidRPr="003338A1">
              <w:rPr>
                <w:b/>
              </w:rPr>
              <w:t>some</w:t>
            </w:r>
            <w:r w:rsidRPr="00040F23">
              <w:t xml:space="preserve"> personal response to the text.</w:t>
            </w:r>
          </w:p>
        </w:tc>
      </w:tr>
      <w:tr w:rsidR="00855BFA" w:rsidRPr="00040F23" w14:paraId="60885B4E" w14:textId="77777777" w:rsidTr="00803441">
        <w:tc>
          <w:tcPr>
            <w:tcW w:w="1503" w:type="dxa"/>
          </w:tcPr>
          <w:p w14:paraId="291A5814" w14:textId="77777777" w:rsidR="00855BFA" w:rsidRPr="00040F23" w:rsidRDefault="00855BFA" w:rsidP="00855BFA">
            <w:pPr>
              <w:jc w:val="center"/>
            </w:pPr>
            <w:r w:rsidRPr="00040F23">
              <w:t>5-6</w:t>
            </w:r>
          </w:p>
        </w:tc>
        <w:tc>
          <w:tcPr>
            <w:tcW w:w="8073" w:type="dxa"/>
          </w:tcPr>
          <w:p w14:paraId="72B1AE56" w14:textId="77777777" w:rsidR="00CD7C4F" w:rsidRPr="00040F23" w:rsidRDefault="00CD7C4F" w:rsidP="00CD7C4F">
            <w:r w:rsidRPr="00040F23">
              <w:t>The student:</w:t>
            </w:r>
          </w:p>
          <w:p w14:paraId="257A067D" w14:textId="77777777" w:rsidR="00855BFA" w:rsidRPr="00040F23" w:rsidRDefault="009F7CF7" w:rsidP="009F7CF7">
            <w:pPr>
              <w:pStyle w:val="ListParagraph"/>
              <w:numPr>
                <w:ilvl w:val="0"/>
                <w:numId w:val="3"/>
              </w:numPr>
            </w:pPr>
            <w:r w:rsidRPr="00040F23">
              <w:t xml:space="preserve">Identifies </w:t>
            </w:r>
            <w:r w:rsidRPr="003338A1">
              <w:rPr>
                <w:b/>
              </w:rPr>
              <w:t>most</w:t>
            </w:r>
            <w:r w:rsidRPr="00040F23">
              <w:t xml:space="preserve"> basic facts, main ideas and supporting </w:t>
            </w:r>
            <w:r w:rsidR="00CD7C4F" w:rsidRPr="00040F23">
              <w:t>details, and draws conclusions</w:t>
            </w:r>
          </w:p>
          <w:p w14:paraId="5557BCF4" w14:textId="77777777" w:rsidR="00CD7C4F" w:rsidRPr="00040F23" w:rsidRDefault="00CD7C4F" w:rsidP="009F7CF7">
            <w:pPr>
              <w:pStyle w:val="ListParagraph"/>
              <w:numPr>
                <w:ilvl w:val="0"/>
                <w:numId w:val="3"/>
              </w:numPr>
            </w:pPr>
            <w:r w:rsidRPr="00040F23">
              <w:t xml:space="preserve">Recognizes </w:t>
            </w:r>
            <w:r w:rsidRPr="003338A1">
              <w:rPr>
                <w:b/>
              </w:rPr>
              <w:t>most</w:t>
            </w:r>
            <w:r w:rsidRPr="00040F23">
              <w:t xml:space="preserve"> basic conventions including aspects of format and style, and author’s purpose for writing</w:t>
            </w:r>
          </w:p>
          <w:p w14:paraId="21F8CACA" w14:textId="77777777" w:rsidR="00CD7C4F" w:rsidRPr="00040F23" w:rsidRDefault="00CD7C4F" w:rsidP="009F7CF7">
            <w:pPr>
              <w:pStyle w:val="ListParagraph"/>
              <w:numPr>
                <w:ilvl w:val="0"/>
                <w:numId w:val="3"/>
              </w:numPr>
            </w:pPr>
            <w:r w:rsidRPr="00040F23">
              <w:t xml:space="preserve">Engages </w:t>
            </w:r>
            <w:r w:rsidRPr="003338A1">
              <w:rPr>
                <w:b/>
              </w:rPr>
              <w:t>considerably</w:t>
            </w:r>
            <w:r w:rsidRPr="00040F23">
              <w:t xml:space="preserve"> with the written and visual text by identifying </w:t>
            </w:r>
            <w:r w:rsidRPr="003338A1">
              <w:rPr>
                <w:b/>
              </w:rPr>
              <w:t>most</w:t>
            </w:r>
            <w:r w:rsidRPr="00040F23">
              <w:t xml:space="preserve"> ideas, opinions and attitudes and by making a personal response to the text.</w:t>
            </w:r>
          </w:p>
        </w:tc>
      </w:tr>
      <w:tr w:rsidR="00855BFA" w:rsidRPr="00040F23" w14:paraId="4C203365" w14:textId="77777777" w:rsidTr="00803441">
        <w:tc>
          <w:tcPr>
            <w:tcW w:w="1503" w:type="dxa"/>
          </w:tcPr>
          <w:p w14:paraId="6A23BAD1" w14:textId="77777777" w:rsidR="00855BFA" w:rsidRPr="00040F23" w:rsidRDefault="00855BFA" w:rsidP="00855BFA">
            <w:pPr>
              <w:jc w:val="center"/>
            </w:pPr>
            <w:r w:rsidRPr="00040F23">
              <w:t>7-8</w:t>
            </w:r>
          </w:p>
        </w:tc>
        <w:tc>
          <w:tcPr>
            <w:tcW w:w="8073" w:type="dxa"/>
          </w:tcPr>
          <w:p w14:paraId="77C2CAF3" w14:textId="77777777" w:rsidR="00855BFA" w:rsidRPr="00040F23" w:rsidRDefault="00CD7C4F" w:rsidP="00CD7C4F">
            <w:r w:rsidRPr="00040F23">
              <w:t>The student:</w:t>
            </w:r>
          </w:p>
          <w:p w14:paraId="06F0C31E" w14:textId="77777777" w:rsidR="00CD7C4F" w:rsidRPr="00040F23" w:rsidRDefault="00CD7C4F" w:rsidP="00CD7C4F">
            <w:pPr>
              <w:pStyle w:val="ListParagraph"/>
              <w:numPr>
                <w:ilvl w:val="0"/>
                <w:numId w:val="5"/>
              </w:numPr>
            </w:pPr>
            <w:r w:rsidRPr="003338A1">
              <w:rPr>
                <w:b/>
              </w:rPr>
              <w:t>Clearly</w:t>
            </w:r>
            <w:r w:rsidRPr="00040F23">
              <w:t xml:space="preserve"> identifies basic facts, main ideas and supporting details, and draws conclusions</w:t>
            </w:r>
          </w:p>
          <w:p w14:paraId="5D7A0CAB" w14:textId="77777777" w:rsidR="00040F23" w:rsidRDefault="00040F23" w:rsidP="00CD7C4F">
            <w:pPr>
              <w:pStyle w:val="ListParagraph"/>
              <w:numPr>
                <w:ilvl w:val="0"/>
                <w:numId w:val="5"/>
              </w:numPr>
            </w:pPr>
            <w:r w:rsidRPr="002823F2">
              <w:rPr>
                <w:b/>
              </w:rPr>
              <w:t>Clearly</w:t>
            </w:r>
            <w:r w:rsidRPr="00040F23">
              <w:t xml:space="preserve"> recognizes basic conventions including aspects of format and style , and author’s purpose for writing</w:t>
            </w:r>
          </w:p>
          <w:p w14:paraId="2E44F3DC" w14:textId="77777777" w:rsidR="00040F23" w:rsidRPr="00040F23" w:rsidRDefault="00040F23" w:rsidP="00CD7C4F">
            <w:pPr>
              <w:pStyle w:val="ListParagraph"/>
              <w:numPr>
                <w:ilvl w:val="0"/>
                <w:numId w:val="5"/>
              </w:numPr>
            </w:pPr>
            <w:r>
              <w:t>Engages</w:t>
            </w:r>
            <w:r w:rsidRPr="002823F2">
              <w:rPr>
                <w:b/>
              </w:rPr>
              <w:t xml:space="preserve"> thoroughly</w:t>
            </w:r>
            <w:r>
              <w:t xml:space="preserve"> with the written and visual text by identifying ideas, opinions and attitudes and by making a personal response to the text.</w:t>
            </w:r>
          </w:p>
          <w:p w14:paraId="264BFC71" w14:textId="77777777" w:rsidR="00040F23" w:rsidRPr="00040F23" w:rsidRDefault="00040F23" w:rsidP="00040F23">
            <w:pPr>
              <w:pStyle w:val="ListParagraph"/>
              <w:ind w:left="1080"/>
            </w:pPr>
          </w:p>
        </w:tc>
      </w:tr>
    </w:tbl>
    <w:p w14:paraId="0A609A50" w14:textId="77777777" w:rsidR="00855BFA" w:rsidRPr="00040F23" w:rsidRDefault="00855BFA" w:rsidP="00855BFA"/>
    <w:sectPr w:rsidR="00855BFA" w:rsidRPr="00040F23" w:rsidSect="00847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637"/>
    <w:multiLevelType w:val="hybridMultilevel"/>
    <w:tmpl w:val="0E529B40"/>
    <w:lvl w:ilvl="0" w:tplc="F586DA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749"/>
    <w:multiLevelType w:val="hybridMultilevel"/>
    <w:tmpl w:val="14A8D44E"/>
    <w:lvl w:ilvl="0" w:tplc="D77AE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DFC"/>
    <w:multiLevelType w:val="hybridMultilevel"/>
    <w:tmpl w:val="382EA440"/>
    <w:lvl w:ilvl="0" w:tplc="83302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4784"/>
    <w:multiLevelType w:val="hybridMultilevel"/>
    <w:tmpl w:val="B8E478C0"/>
    <w:lvl w:ilvl="0" w:tplc="FA648D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2B52"/>
    <w:multiLevelType w:val="hybridMultilevel"/>
    <w:tmpl w:val="92B22664"/>
    <w:lvl w:ilvl="0" w:tplc="5F582E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46460"/>
    <w:multiLevelType w:val="hybridMultilevel"/>
    <w:tmpl w:val="51D85956"/>
    <w:lvl w:ilvl="0" w:tplc="90E666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FA"/>
    <w:rsid w:val="00040F23"/>
    <w:rsid w:val="0013007D"/>
    <w:rsid w:val="00281430"/>
    <w:rsid w:val="002823F2"/>
    <w:rsid w:val="002D493C"/>
    <w:rsid w:val="003338A1"/>
    <w:rsid w:val="00500D9B"/>
    <w:rsid w:val="00803441"/>
    <w:rsid w:val="00847F5E"/>
    <w:rsid w:val="00855BFA"/>
    <w:rsid w:val="008E56F5"/>
    <w:rsid w:val="009A1753"/>
    <w:rsid w:val="009F7CF7"/>
    <w:rsid w:val="00CD7C4F"/>
    <w:rsid w:val="00D62E02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FE76"/>
  <w15:docId w15:val="{7EC59EF1-AEEB-4B48-BDF4-D644F007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Solon</dc:creator>
  <cp:lastModifiedBy>Natalie Solon</cp:lastModifiedBy>
  <cp:revision>2</cp:revision>
  <cp:lastPrinted>2014-11-13T22:39:00Z</cp:lastPrinted>
  <dcterms:created xsi:type="dcterms:W3CDTF">2016-10-26T18:25:00Z</dcterms:created>
  <dcterms:modified xsi:type="dcterms:W3CDTF">2016-10-26T18:25:00Z</dcterms:modified>
</cp:coreProperties>
</file>